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56FD" w14:textId="77777777" w:rsidR="00D27BFF" w:rsidRDefault="00BC422F">
      <w:pPr>
        <w:pStyle w:val="1"/>
        <w:spacing w:before="66"/>
        <w:ind w:left="358" w:right="353"/>
      </w:pPr>
      <w:r>
        <w:rPr>
          <w:color w:val="1F487C"/>
        </w:rPr>
        <w:t>ПЕРЕЧЕНЬ</w:t>
      </w:r>
    </w:p>
    <w:p w14:paraId="04050D24" w14:textId="77777777" w:rsidR="00D27BFF" w:rsidRDefault="00BC422F">
      <w:pPr>
        <w:ind w:left="355" w:right="356"/>
        <w:jc w:val="center"/>
        <w:rPr>
          <w:b/>
          <w:sz w:val="24"/>
        </w:rPr>
      </w:pPr>
      <w:r>
        <w:rPr>
          <w:b/>
          <w:color w:val="1F487C"/>
          <w:sz w:val="24"/>
        </w:rPr>
        <w:t>необходимой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документации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и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информации</w:t>
      </w:r>
    </w:p>
    <w:p w14:paraId="50D5E0C3" w14:textId="77777777" w:rsidR="00D27BFF" w:rsidRDefault="00BC422F">
      <w:pPr>
        <w:pStyle w:val="1"/>
        <w:ind w:left="358" w:right="352"/>
      </w:pPr>
      <w:r>
        <w:rPr>
          <w:color w:val="1F487C"/>
        </w:rPr>
        <w:t>для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проведения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сертификации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серийно-изготавливаемой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продукции</w:t>
      </w:r>
    </w:p>
    <w:p w14:paraId="381C8C01" w14:textId="77777777" w:rsidR="00D27BFF" w:rsidRDefault="00D27BFF">
      <w:pPr>
        <w:pStyle w:val="a3"/>
        <w:ind w:left="0"/>
        <w:jc w:val="left"/>
        <w:rPr>
          <w:b/>
        </w:rPr>
      </w:pPr>
    </w:p>
    <w:p w14:paraId="3A33E32C" w14:textId="77777777" w:rsidR="00D27BFF" w:rsidRDefault="00BC422F">
      <w:pPr>
        <w:tabs>
          <w:tab w:val="left" w:pos="834"/>
          <w:tab w:val="left" w:pos="2388"/>
          <w:tab w:val="left" w:pos="4261"/>
          <w:tab w:val="left" w:pos="7397"/>
          <w:tab w:val="left" w:pos="8936"/>
        </w:tabs>
        <w:spacing w:before="1"/>
        <w:ind w:left="112" w:right="107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z w:val="24"/>
        </w:rPr>
        <w:tab/>
        <w:t>проведения</w:t>
      </w:r>
      <w:r>
        <w:rPr>
          <w:b/>
          <w:sz w:val="24"/>
        </w:rPr>
        <w:tab/>
        <w:t>сертификации</w:t>
      </w:r>
      <w:r>
        <w:rPr>
          <w:b/>
          <w:sz w:val="24"/>
        </w:rPr>
        <w:tab/>
        <w:t>серийно-изготавливаемой</w:t>
      </w:r>
      <w:r>
        <w:rPr>
          <w:b/>
          <w:sz w:val="24"/>
        </w:rPr>
        <w:tab/>
        <w:t>продукции,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заявителем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предоставляются:</w:t>
      </w:r>
    </w:p>
    <w:p w14:paraId="739EDC88" w14:textId="77777777" w:rsidR="00D27BFF" w:rsidRDefault="00D27BFF">
      <w:pPr>
        <w:pStyle w:val="a3"/>
        <w:spacing w:before="5"/>
        <w:ind w:left="0"/>
        <w:jc w:val="left"/>
        <w:rPr>
          <w:b/>
          <w:sz w:val="25"/>
        </w:rPr>
      </w:pPr>
    </w:p>
    <w:p w14:paraId="307F4D89" w14:textId="77777777" w:rsidR="00D27BFF" w:rsidRDefault="00BC422F">
      <w:pPr>
        <w:pStyle w:val="1"/>
        <w:numPr>
          <w:ilvl w:val="0"/>
          <w:numId w:val="4"/>
        </w:numPr>
        <w:tabs>
          <w:tab w:val="left" w:pos="252"/>
        </w:tabs>
        <w:jc w:val="both"/>
      </w:pPr>
      <w:r>
        <w:rPr>
          <w:color w:val="1F487C"/>
        </w:rPr>
        <w:t>для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получения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Казахстанского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сертификата соответствия:</w:t>
      </w:r>
    </w:p>
    <w:p w14:paraId="1ECE4BA0" w14:textId="77777777" w:rsidR="00D27BFF" w:rsidRDefault="00D27BFF">
      <w:pPr>
        <w:pStyle w:val="a3"/>
        <w:spacing w:before="8"/>
        <w:ind w:left="0"/>
        <w:jc w:val="left"/>
        <w:rPr>
          <w:b/>
          <w:sz w:val="23"/>
        </w:rPr>
      </w:pPr>
    </w:p>
    <w:p w14:paraId="6B37FE35" w14:textId="77777777" w:rsidR="00D27BFF" w:rsidRDefault="00BC422F">
      <w:pPr>
        <w:pStyle w:val="a4"/>
        <w:numPr>
          <w:ilvl w:val="0"/>
          <w:numId w:val="3"/>
        </w:numPr>
        <w:tabs>
          <w:tab w:val="left" w:pos="397"/>
        </w:tabs>
        <w:spacing w:before="1"/>
        <w:ind w:right="103"/>
        <w:jc w:val="both"/>
      </w:pPr>
      <w:r>
        <w:t>Копии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печатью: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юридического лица </w:t>
      </w:r>
      <w:r>
        <w:rPr>
          <w:color w:val="FF0000"/>
        </w:rPr>
        <w:t xml:space="preserve">или справку о зарегистрированном юридическом лице с сайта </w:t>
      </w:r>
      <w:hyperlink r:id="rId5">
        <w:r>
          <w:rPr>
            <w:color w:val="FF0000"/>
          </w:rPr>
          <w:t>www.egov.kz</w:t>
        </w:r>
        <w:r>
          <w:t xml:space="preserve">, </w:t>
        </w:r>
      </w:hyperlink>
      <w:r>
        <w:t>устав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rPr>
          <w:color w:val="FF0000"/>
        </w:rPr>
        <w:t>(при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наличии)</w:t>
      </w:r>
      <w:r>
        <w:t>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-3"/>
        </w:rPr>
        <w:t xml:space="preserve"> </w:t>
      </w:r>
      <w:r>
        <w:t>физического лица</w:t>
      </w:r>
      <w:r>
        <w:rPr>
          <w:spacing w:val="-1"/>
        </w:rPr>
        <w:t xml:space="preserve"> </w:t>
      </w:r>
      <w:r>
        <w:t>в качестве</w:t>
      </w:r>
      <w:r>
        <w:rPr>
          <w:spacing w:val="-1"/>
        </w:rPr>
        <w:t xml:space="preserve"> </w:t>
      </w:r>
      <w:r>
        <w:t>индивидуального предпринимателя;</w:t>
      </w:r>
    </w:p>
    <w:p w14:paraId="5E202339" w14:textId="77777777" w:rsidR="00D27BFF" w:rsidRDefault="00BC422F">
      <w:pPr>
        <w:pStyle w:val="a4"/>
        <w:numPr>
          <w:ilvl w:val="1"/>
          <w:numId w:val="3"/>
        </w:numPr>
        <w:tabs>
          <w:tab w:val="left" w:pos="606"/>
        </w:tabs>
        <w:ind w:right="108" w:firstLine="0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контроля/испытательной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вспомогательной),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 их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</w:t>
      </w:r>
      <w:r>
        <w:rPr>
          <w:color w:val="FF0000"/>
          <w:sz w:val="24"/>
        </w:rPr>
        <w:t>;</w:t>
      </w:r>
    </w:p>
    <w:p w14:paraId="11F4382C" w14:textId="77777777" w:rsidR="00D27BFF" w:rsidRDefault="00BC422F">
      <w:pPr>
        <w:pStyle w:val="a4"/>
        <w:numPr>
          <w:ilvl w:val="1"/>
          <w:numId w:val="3"/>
        </w:numPr>
        <w:tabs>
          <w:tab w:val="left" w:pos="591"/>
        </w:tabs>
        <w:ind w:right="115" w:firstLine="0"/>
        <w:rPr>
          <w:sz w:val="24"/>
        </w:rPr>
      </w:pPr>
      <w:r>
        <w:rPr>
          <w:sz w:val="24"/>
        </w:rPr>
        <w:t>перечень производимой продукции в тоннах или штуках (ассортимент планируемой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Казахстан);</w:t>
      </w:r>
    </w:p>
    <w:p w14:paraId="611BAA21" w14:textId="77777777" w:rsidR="00D27BFF" w:rsidRDefault="00BC422F">
      <w:pPr>
        <w:pStyle w:val="a4"/>
        <w:numPr>
          <w:ilvl w:val="0"/>
          <w:numId w:val="3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(ISO</w:t>
      </w:r>
      <w:r>
        <w:rPr>
          <w:spacing w:val="-2"/>
          <w:sz w:val="24"/>
        </w:rPr>
        <w:t xml:space="preserve"> </w:t>
      </w:r>
      <w:r>
        <w:rPr>
          <w:sz w:val="24"/>
        </w:rPr>
        <w:t>9001)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(при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наличии)</w:t>
      </w:r>
      <w:r>
        <w:rPr>
          <w:sz w:val="24"/>
        </w:rPr>
        <w:t>.</w:t>
      </w:r>
    </w:p>
    <w:p w14:paraId="7D5A8C07" w14:textId="77777777" w:rsidR="00D27BFF" w:rsidRDefault="00BC422F">
      <w:pPr>
        <w:pStyle w:val="a4"/>
        <w:numPr>
          <w:ilvl w:val="0"/>
          <w:numId w:val="3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продукции:</w:t>
      </w:r>
    </w:p>
    <w:p w14:paraId="15BAD2CB" w14:textId="77777777" w:rsidR="00D27BFF" w:rsidRDefault="00BC422F">
      <w:pPr>
        <w:pStyle w:val="a4"/>
        <w:numPr>
          <w:ilvl w:val="1"/>
          <w:numId w:val="3"/>
        </w:numPr>
        <w:tabs>
          <w:tab w:val="left" w:pos="579"/>
        </w:tabs>
        <w:ind w:right="104" w:firstLine="0"/>
        <w:rPr>
          <w:sz w:val="24"/>
        </w:rPr>
      </w:pPr>
      <w:r>
        <w:rPr>
          <w:sz w:val="24"/>
        </w:rPr>
        <w:t>наличие нормативно-технической документации (Стандарт предприятия, ГОСТ и т.д.),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состояние;</w:t>
      </w:r>
    </w:p>
    <w:p w14:paraId="3B357F1A" w14:textId="77777777" w:rsidR="00D27BFF" w:rsidRDefault="00BC422F">
      <w:pPr>
        <w:pStyle w:val="a4"/>
        <w:numPr>
          <w:ilvl w:val="1"/>
          <w:numId w:val="3"/>
        </w:numPr>
        <w:tabs>
          <w:tab w:val="left" w:pos="651"/>
        </w:tabs>
        <w:ind w:right="11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НТД,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14:paraId="0E59DB9E" w14:textId="77777777" w:rsidR="00D27BFF" w:rsidRDefault="00BC422F">
      <w:pPr>
        <w:pStyle w:val="a4"/>
        <w:numPr>
          <w:ilvl w:val="1"/>
          <w:numId w:val="3"/>
        </w:numPr>
        <w:tabs>
          <w:tab w:val="left" w:pos="536"/>
        </w:tabs>
        <w:ind w:left="535" w:hanging="14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14:paraId="284B07B4" w14:textId="77777777" w:rsidR="00D27BFF" w:rsidRDefault="00BC422F">
      <w:pPr>
        <w:pStyle w:val="a4"/>
        <w:numPr>
          <w:ilvl w:val="1"/>
          <w:numId w:val="3"/>
        </w:numPr>
        <w:tabs>
          <w:tab w:val="left" w:pos="651"/>
        </w:tabs>
        <w:ind w:right="109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подразделения и должности ответственного лица (организации субподрядчика,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оборудования);</w:t>
      </w:r>
    </w:p>
    <w:p w14:paraId="61734CEB" w14:textId="77777777" w:rsidR="00D27BFF" w:rsidRDefault="00BC422F">
      <w:pPr>
        <w:pStyle w:val="a4"/>
        <w:numPr>
          <w:ilvl w:val="1"/>
          <w:numId w:val="3"/>
        </w:numPr>
        <w:tabs>
          <w:tab w:val="left" w:pos="599"/>
        </w:tabs>
        <w:ind w:right="108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 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поверки;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СИ;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поверку и</w:t>
      </w:r>
      <w:r>
        <w:rPr>
          <w:spacing w:val="1"/>
          <w:sz w:val="24"/>
        </w:rPr>
        <w:t xml:space="preserve"> </w:t>
      </w:r>
      <w:r>
        <w:rPr>
          <w:sz w:val="24"/>
        </w:rPr>
        <w:t>калибровку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СИ).</w:t>
      </w:r>
    </w:p>
    <w:p w14:paraId="1F5ACCFB" w14:textId="77777777" w:rsidR="00D27BFF" w:rsidRDefault="00BC422F">
      <w:pPr>
        <w:pStyle w:val="a4"/>
        <w:numPr>
          <w:ilvl w:val="0"/>
          <w:numId w:val="3"/>
        </w:numPr>
        <w:tabs>
          <w:tab w:val="left" w:pos="474"/>
        </w:tabs>
        <w:ind w:right="111"/>
        <w:jc w:val="both"/>
        <w:rPr>
          <w:sz w:val="24"/>
        </w:rPr>
      </w:pPr>
      <w:r>
        <w:tab/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контроля/испытательная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0"/>
          <w:sz w:val="24"/>
        </w:rPr>
        <w:t xml:space="preserve"> </w:t>
      </w:r>
      <w:r>
        <w:rPr>
          <w:sz w:val="24"/>
        </w:rPr>
        <w:t>(входной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 приложением копий сертификатов или деклараций о соответствии на сырье)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отчетов/протоколов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 испытаний.</w:t>
      </w:r>
    </w:p>
    <w:p w14:paraId="79768B74" w14:textId="77777777" w:rsidR="00D27BFF" w:rsidRDefault="00BC422F">
      <w:pPr>
        <w:pStyle w:val="a4"/>
        <w:numPr>
          <w:ilvl w:val="0"/>
          <w:numId w:val="3"/>
        </w:numPr>
        <w:tabs>
          <w:tab w:val="left" w:pos="395"/>
        </w:tabs>
        <w:ind w:right="106"/>
        <w:jc w:val="both"/>
        <w:rPr>
          <w:sz w:val="24"/>
        </w:rPr>
      </w:pPr>
      <w:r>
        <w:rPr>
          <w:sz w:val="24"/>
        </w:rPr>
        <w:t>Наличие условий хранения продукции, сырья и вспомогательных материалов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влажности помещений.</w:t>
      </w:r>
    </w:p>
    <w:p w14:paraId="53D0CBEA" w14:textId="77777777" w:rsidR="00D27BFF" w:rsidRDefault="00BC422F">
      <w:pPr>
        <w:pStyle w:val="a4"/>
        <w:numPr>
          <w:ilvl w:val="0"/>
          <w:numId w:val="3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документы).</w:t>
      </w:r>
    </w:p>
    <w:p w14:paraId="0C2BA3B5" w14:textId="77777777" w:rsidR="00D27BFF" w:rsidRDefault="00BC422F">
      <w:pPr>
        <w:pStyle w:val="a4"/>
        <w:numPr>
          <w:ilvl w:val="0"/>
          <w:numId w:val="3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завода-изготовителя.</w:t>
      </w:r>
    </w:p>
    <w:p w14:paraId="0134061D" w14:textId="77777777" w:rsidR="00D27BFF" w:rsidRDefault="00D27BFF">
      <w:pPr>
        <w:pStyle w:val="a3"/>
        <w:spacing w:before="5"/>
        <w:ind w:left="0"/>
        <w:jc w:val="left"/>
      </w:pPr>
    </w:p>
    <w:p w14:paraId="43DB3238" w14:textId="77777777" w:rsidR="00D27BFF" w:rsidRDefault="00BC422F">
      <w:pPr>
        <w:pStyle w:val="1"/>
        <w:numPr>
          <w:ilvl w:val="0"/>
          <w:numId w:val="4"/>
        </w:numPr>
        <w:tabs>
          <w:tab w:val="left" w:pos="252"/>
        </w:tabs>
        <w:jc w:val="both"/>
      </w:pPr>
      <w:r>
        <w:rPr>
          <w:color w:val="1F487C"/>
        </w:rPr>
        <w:t>для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получения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сертификата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соответствия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Единой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формы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ТС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(ЕАЭС):</w:t>
      </w:r>
    </w:p>
    <w:p w14:paraId="4B226436" w14:textId="77777777" w:rsidR="00D27BFF" w:rsidRDefault="00D27BFF">
      <w:pPr>
        <w:pStyle w:val="a3"/>
        <w:ind w:left="0"/>
        <w:jc w:val="left"/>
        <w:rPr>
          <w:b/>
        </w:rPr>
      </w:pPr>
    </w:p>
    <w:p w14:paraId="016B5712" w14:textId="77777777" w:rsidR="00D27BFF" w:rsidRDefault="00BC422F">
      <w:pPr>
        <w:pStyle w:val="a4"/>
        <w:numPr>
          <w:ilvl w:val="0"/>
          <w:numId w:val="2"/>
        </w:numPr>
        <w:tabs>
          <w:tab w:val="left" w:pos="541"/>
        </w:tabs>
        <w:spacing w:before="1" w:line="237" w:lineRule="auto"/>
        <w:ind w:right="103"/>
        <w:jc w:val="both"/>
        <w:rPr>
          <w:sz w:val="24"/>
        </w:rPr>
      </w:pPr>
      <w:r>
        <w:t>Копии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печатью: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юридического лица </w:t>
      </w:r>
      <w:r>
        <w:rPr>
          <w:color w:val="FF0000"/>
        </w:rPr>
        <w:t xml:space="preserve">или справку о зарегистрированном юридическом лице с сайта </w:t>
      </w:r>
      <w:hyperlink r:id="rId6">
        <w:r>
          <w:rPr>
            <w:color w:val="FF0000"/>
          </w:rPr>
          <w:t>www.egov.kz</w:t>
        </w:r>
        <w:r>
          <w:t xml:space="preserve">, </w:t>
        </w:r>
      </w:hyperlink>
      <w:r>
        <w:t>устав</w:t>
      </w:r>
      <w:r>
        <w:rPr>
          <w:spacing w:val="-52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rPr>
          <w:color w:val="FF0000"/>
        </w:rPr>
        <w:t>(при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наличии)</w:t>
      </w:r>
      <w:r>
        <w:t>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52"/>
        </w:rPr>
        <w:t xml:space="preserve"> </w:t>
      </w:r>
      <w:r>
        <w:t>регистрацию</w:t>
      </w:r>
      <w:r>
        <w:rPr>
          <w:spacing w:val="-3"/>
        </w:rPr>
        <w:t xml:space="preserve"> </w:t>
      </w:r>
      <w:r>
        <w:t>физического лица</w:t>
      </w:r>
      <w:r>
        <w:rPr>
          <w:spacing w:val="-1"/>
        </w:rPr>
        <w:t xml:space="preserve"> </w:t>
      </w:r>
      <w:r>
        <w:t>в качестве</w:t>
      </w:r>
      <w:r>
        <w:rPr>
          <w:spacing w:val="-1"/>
        </w:rPr>
        <w:t xml:space="preserve"> </w:t>
      </w:r>
      <w:r>
        <w:t>индивидуального предпринимателя</w:t>
      </w:r>
      <w:r>
        <w:rPr>
          <w:sz w:val="24"/>
        </w:rPr>
        <w:t>;</w:t>
      </w:r>
    </w:p>
    <w:p w14:paraId="0DF7ECCA" w14:textId="77777777" w:rsidR="00D27BFF" w:rsidRDefault="00BC422F">
      <w:pPr>
        <w:pStyle w:val="a4"/>
        <w:numPr>
          <w:ilvl w:val="1"/>
          <w:numId w:val="2"/>
        </w:numPr>
        <w:tabs>
          <w:tab w:val="left" w:pos="536"/>
        </w:tabs>
        <w:spacing w:before="1"/>
        <w:ind w:left="535"/>
        <w:rPr>
          <w:sz w:val="24"/>
        </w:rPr>
      </w:pPr>
      <w:r>
        <w:rPr>
          <w:sz w:val="24"/>
        </w:rPr>
        <w:t>каталог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Компании;</w:t>
      </w:r>
    </w:p>
    <w:p w14:paraId="7B43AB0A" w14:textId="77777777" w:rsidR="00D27BFF" w:rsidRDefault="00BC422F">
      <w:pPr>
        <w:pStyle w:val="a4"/>
        <w:numPr>
          <w:ilvl w:val="1"/>
          <w:numId w:val="2"/>
        </w:numPr>
        <w:tabs>
          <w:tab w:val="left" w:pos="606"/>
        </w:tabs>
        <w:ind w:right="111" w:firstLine="0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контроля/испытательной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вспомогательной),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(с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ИТР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служащих, их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квалификации);</w:t>
      </w:r>
    </w:p>
    <w:p w14:paraId="6E05AA09" w14:textId="77777777" w:rsidR="00D27BFF" w:rsidRDefault="00D27BFF">
      <w:pPr>
        <w:jc w:val="both"/>
        <w:rPr>
          <w:sz w:val="24"/>
        </w:rPr>
        <w:sectPr w:rsidR="00D27BFF">
          <w:type w:val="continuous"/>
          <w:pgSz w:w="11910" w:h="16840"/>
          <w:pgMar w:top="620" w:right="600" w:bottom="280" w:left="1020" w:header="720" w:footer="720" w:gutter="0"/>
          <w:cols w:space="720"/>
        </w:sectPr>
      </w:pPr>
    </w:p>
    <w:p w14:paraId="6A590631" w14:textId="77777777" w:rsidR="00D27BFF" w:rsidRDefault="00BC422F">
      <w:pPr>
        <w:pStyle w:val="a4"/>
        <w:numPr>
          <w:ilvl w:val="1"/>
          <w:numId w:val="2"/>
        </w:numPr>
        <w:tabs>
          <w:tab w:val="left" w:pos="591"/>
        </w:tabs>
        <w:spacing w:before="61"/>
        <w:ind w:right="115" w:firstLine="0"/>
        <w:rPr>
          <w:sz w:val="24"/>
        </w:rPr>
      </w:pPr>
      <w:r>
        <w:rPr>
          <w:sz w:val="24"/>
        </w:rPr>
        <w:lastRenderedPageBreak/>
        <w:t>перечень производимой продукции в тоннах или штуках (ассортимент планируемой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Казахстан).</w:t>
      </w:r>
    </w:p>
    <w:p w14:paraId="744F676E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ind w:left="396" w:right="111" w:hanging="284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поставляемой продукции требованиям технических регламентов 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 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Таможенного союза).</w:t>
      </w:r>
    </w:p>
    <w:p w14:paraId="253FDACD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spacing w:before="1"/>
        <w:ind w:left="396" w:hanging="285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(ISO</w:t>
      </w:r>
      <w:r>
        <w:rPr>
          <w:spacing w:val="-3"/>
          <w:sz w:val="24"/>
        </w:rPr>
        <w:t xml:space="preserve"> </w:t>
      </w:r>
      <w:r>
        <w:rPr>
          <w:sz w:val="24"/>
        </w:rPr>
        <w:t>9001).</w:t>
      </w:r>
    </w:p>
    <w:p w14:paraId="1DB9BD6C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ind w:left="396" w:hanging="285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производстве:</w:t>
      </w:r>
    </w:p>
    <w:p w14:paraId="79A48EA1" w14:textId="77777777" w:rsidR="00D27BFF" w:rsidRDefault="00BC422F">
      <w:pPr>
        <w:pStyle w:val="a4"/>
        <w:numPr>
          <w:ilvl w:val="0"/>
          <w:numId w:val="1"/>
        </w:numPr>
        <w:tabs>
          <w:tab w:val="left" w:pos="327"/>
        </w:tabs>
        <w:ind w:right="106" w:hanging="28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(Стандарт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ГОСТ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т.д.),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состояние;</w:t>
      </w:r>
    </w:p>
    <w:p w14:paraId="3900B1BF" w14:textId="77777777" w:rsidR="00D27BFF" w:rsidRDefault="00BC422F">
      <w:pPr>
        <w:pStyle w:val="a4"/>
        <w:numPr>
          <w:ilvl w:val="0"/>
          <w:numId w:val="1"/>
        </w:numPr>
        <w:tabs>
          <w:tab w:val="left" w:pos="267"/>
        </w:tabs>
        <w:ind w:right="108" w:hanging="284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сырья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НТД,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14:paraId="6AAFBE95" w14:textId="77777777" w:rsidR="00D27BFF" w:rsidRDefault="00BC422F">
      <w:pPr>
        <w:pStyle w:val="a4"/>
        <w:numPr>
          <w:ilvl w:val="0"/>
          <w:numId w:val="1"/>
        </w:numPr>
        <w:tabs>
          <w:tab w:val="left" w:pos="252"/>
        </w:tabs>
        <w:ind w:left="252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14:paraId="732F3DEE" w14:textId="77777777" w:rsidR="00D27BFF" w:rsidRDefault="00BC422F">
      <w:pPr>
        <w:pStyle w:val="a4"/>
        <w:numPr>
          <w:ilvl w:val="0"/>
          <w:numId w:val="1"/>
        </w:numPr>
        <w:tabs>
          <w:tab w:val="left" w:pos="402"/>
        </w:tabs>
        <w:ind w:right="107" w:hanging="284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подразделения и должности ответственного лица (организации субподрядчика,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оборудования);</w:t>
      </w:r>
    </w:p>
    <w:p w14:paraId="7667D190" w14:textId="77777777" w:rsidR="00D27BFF" w:rsidRDefault="00BC422F">
      <w:pPr>
        <w:pStyle w:val="a4"/>
        <w:numPr>
          <w:ilvl w:val="0"/>
          <w:numId w:val="1"/>
        </w:numPr>
        <w:tabs>
          <w:tab w:val="left" w:pos="347"/>
        </w:tabs>
        <w:spacing w:before="1"/>
        <w:ind w:right="103" w:hanging="284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поверки;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СИ;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поверку и</w:t>
      </w:r>
      <w:r>
        <w:rPr>
          <w:spacing w:val="1"/>
          <w:sz w:val="24"/>
        </w:rPr>
        <w:t xml:space="preserve"> </w:t>
      </w:r>
      <w:r>
        <w:rPr>
          <w:sz w:val="24"/>
        </w:rPr>
        <w:t>калибровку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СИ).</w:t>
      </w:r>
    </w:p>
    <w:p w14:paraId="07DF7621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ind w:left="396" w:right="106" w:hanging="284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контроля/испытательная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0"/>
          <w:sz w:val="24"/>
        </w:rPr>
        <w:t xml:space="preserve"> </w:t>
      </w:r>
      <w:r>
        <w:rPr>
          <w:sz w:val="24"/>
        </w:rPr>
        <w:t>(входной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 приложением копий сертификатов или деклараций о соответствии на сырье)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отчетов/протоколов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 испытаний.</w:t>
      </w:r>
    </w:p>
    <w:p w14:paraId="22C38A5C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ind w:left="396" w:right="113" w:hanging="284"/>
        <w:jc w:val="both"/>
        <w:rPr>
          <w:sz w:val="24"/>
        </w:rPr>
      </w:pPr>
      <w:r>
        <w:rPr>
          <w:sz w:val="24"/>
        </w:rPr>
        <w:t>Наличие условий хранения продукции, сырья и вспомогательных материалов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влажности помещений.</w:t>
      </w:r>
    </w:p>
    <w:p w14:paraId="429FB201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ind w:left="396" w:hanging="28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документы).</w:t>
      </w:r>
    </w:p>
    <w:p w14:paraId="037CAE41" w14:textId="77777777" w:rsidR="00D27BFF" w:rsidRDefault="00BC422F">
      <w:pPr>
        <w:pStyle w:val="a4"/>
        <w:numPr>
          <w:ilvl w:val="0"/>
          <w:numId w:val="2"/>
        </w:numPr>
        <w:tabs>
          <w:tab w:val="left" w:pos="397"/>
        </w:tabs>
        <w:ind w:left="396" w:hanging="285"/>
        <w:jc w:val="both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завода-изготовителя.</w:t>
      </w:r>
    </w:p>
    <w:p w14:paraId="61359794" w14:textId="77777777" w:rsidR="00D27BFF" w:rsidRDefault="00D27BFF">
      <w:pPr>
        <w:pStyle w:val="a3"/>
        <w:ind w:left="0"/>
        <w:jc w:val="left"/>
        <w:rPr>
          <w:sz w:val="26"/>
        </w:rPr>
      </w:pPr>
    </w:p>
    <w:p w14:paraId="6004E9CC" w14:textId="77777777" w:rsidR="00D27BFF" w:rsidRDefault="00D27BFF">
      <w:pPr>
        <w:pStyle w:val="a3"/>
        <w:spacing w:before="11"/>
        <w:ind w:left="0"/>
        <w:jc w:val="left"/>
      </w:pPr>
    </w:p>
    <w:p w14:paraId="378A1991" w14:textId="77777777" w:rsidR="00D27BFF" w:rsidRDefault="00BC422F">
      <w:pPr>
        <w:pStyle w:val="a3"/>
        <w:ind w:left="358" w:right="356"/>
        <w:jc w:val="center"/>
      </w:pPr>
      <w:r>
        <w:rPr>
          <w:b/>
          <w:color w:val="FF0000"/>
        </w:rPr>
        <w:t xml:space="preserve">ВНИМАНИЕ: </w:t>
      </w:r>
      <w:r>
        <w:rPr>
          <w:color w:val="1F487C"/>
        </w:rPr>
        <w:t>В зависимости от выбранной схемы сертификации, требований НПА и НД на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заявляемую продукцию, а также условий производства, по усмотрению ОПС ПУ список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запрашиваемой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документации и информации,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может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быть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изменен!</w:t>
      </w:r>
    </w:p>
    <w:p w14:paraId="48039D14" w14:textId="77777777" w:rsidR="00D27BFF" w:rsidRDefault="00D27BFF">
      <w:pPr>
        <w:pStyle w:val="a3"/>
        <w:ind w:left="0"/>
        <w:jc w:val="left"/>
        <w:rPr>
          <w:sz w:val="26"/>
        </w:rPr>
      </w:pPr>
    </w:p>
    <w:p w14:paraId="4DADD418" w14:textId="77777777" w:rsidR="00D27BFF" w:rsidRDefault="00D27BFF">
      <w:pPr>
        <w:pStyle w:val="a3"/>
        <w:spacing w:before="7"/>
        <w:ind w:left="0"/>
        <w:jc w:val="left"/>
        <w:rPr>
          <w:sz w:val="22"/>
        </w:rPr>
      </w:pPr>
    </w:p>
    <w:p w14:paraId="6050CABD" w14:textId="77777777" w:rsidR="00BC422F" w:rsidRPr="00446DD5" w:rsidRDefault="00BC422F" w:rsidP="00BC422F">
      <w:pPr>
        <w:spacing w:line="237" w:lineRule="auto"/>
        <w:ind w:left="1045" w:right="691" w:hanging="3"/>
        <w:jc w:val="center"/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</w:pPr>
      <w:r>
        <w:rPr>
          <w:b/>
          <w:i/>
          <w:sz w:val="24"/>
        </w:rPr>
        <w:t>По всем вопросам по подтверждению соответствия продукции и услуг, просим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обращаться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телефонам:</w:t>
      </w:r>
      <w:r>
        <w:rPr>
          <w:b/>
          <w:i/>
          <w:spacing w:val="-5"/>
          <w:sz w:val="24"/>
        </w:rPr>
        <w:t xml:space="preserve"> </w:t>
      </w:r>
      <w:r w:rsidRPr="00D065DA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>+7 (7</w:t>
      </w:r>
      <w:r w:rsidRPr="00446DD5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>08</w:t>
      </w:r>
      <w:r w:rsidRPr="00D065DA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 xml:space="preserve">) </w:t>
      </w:r>
      <w:r w:rsidRPr="00446DD5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>970 15 70</w:t>
      </w:r>
    </w:p>
    <w:p w14:paraId="167EB0D2" w14:textId="77777777" w:rsidR="00BC422F" w:rsidRDefault="00BC422F" w:rsidP="00BC422F">
      <w:pPr>
        <w:spacing w:line="237" w:lineRule="auto"/>
        <w:ind w:left="1045" w:right="691" w:hanging="3"/>
        <w:jc w:val="center"/>
        <w:rPr>
          <w:i/>
          <w:sz w:val="24"/>
        </w:rPr>
      </w:pPr>
      <w:r>
        <w:rPr>
          <w:b/>
          <w:i/>
          <w:sz w:val="24"/>
        </w:rPr>
        <w:t>или по e-</w:t>
      </w:r>
      <w:proofErr w:type="spellStart"/>
      <w:r>
        <w:rPr>
          <w:b/>
          <w:i/>
          <w:sz w:val="24"/>
        </w:rPr>
        <w:t>mail</w:t>
      </w:r>
      <w:proofErr w:type="spellEnd"/>
      <w:r>
        <w:rPr>
          <w:b/>
          <w:i/>
          <w:sz w:val="24"/>
        </w:rPr>
        <w:t xml:space="preserve">: </w:t>
      </w:r>
      <w:r w:rsidRPr="00446DD5">
        <w:t>ops@cosmomed.kz</w:t>
      </w:r>
    </w:p>
    <w:p w14:paraId="20AE6FAB" w14:textId="7BDCCA7B" w:rsidR="00D27BFF" w:rsidRDefault="00D27BFF" w:rsidP="00BC422F">
      <w:pPr>
        <w:spacing w:line="237" w:lineRule="auto"/>
        <w:ind w:left="1332" w:right="1044" w:hanging="6"/>
        <w:jc w:val="center"/>
        <w:rPr>
          <w:i/>
          <w:sz w:val="24"/>
        </w:rPr>
      </w:pPr>
      <w:bookmarkStart w:id="0" w:name="_GoBack"/>
      <w:bookmarkEnd w:id="0"/>
    </w:p>
    <w:sectPr w:rsidR="00D27BFF"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660CC"/>
    <w:multiLevelType w:val="hybridMultilevel"/>
    <w:tmpl w:val="5A1E8EE8"/>
    <w:lvl w:ilvl="0" w:tplc="BF5A961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/>
        <w:bCs/>
        <w:color w:val="1F487C"/>
        <w:w w:val="99"/>
        <w:sz w:val="24"/>
        <w:szCs w:val="24"/>
        <w:lang w:val="ru-RU" w:eastAsia="en-US" w:bidi="ar-SA"/>
      </w:rPr>
    </w:lvl>
    <w:lvl w:ilvl="1" w:tplc="C044AB7C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2E0845E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0010A5BA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6BEA71B0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96EB700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19948F24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E496E30E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37B237F4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27A7F27"/>
    <w:multiLevelType w:val="hybridMultilevel"/>
    <w:tmpl w:val="B2283A7A"/>
    <w:lvl w:ilvl="0" w:tplc="DFEE586C">
      <w:numFmt w:val="bullet"/>
      <w:lvlText w:val="-"/>
      <w:lvlJc w:val="left"/>
      <w:pPr>
        <w:ind w:left="396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8ED410">
      <w:numFmt w:val="bullet"/>
      <w:lvlText w:val="•"/>
      <w:lvlJc w:val="left"/>
      <w:pPr>
        <w:ind w:left="1388" w:hanging="215"/>
      </w:pPr>
      <w:rPr>
        <w:rFonts w:hint="default"/>
        <w:lang w:val="ru-RU" w:eastAsia="en-US" w:bidi="ar-SA"/>
      </w:rPr>
    </w:lvl>
    <w:lvl w:ilvl="2" w:tplc="0D92122A">
      <w:numFmt w:val="bullet"/>
      <w:lvlText w:val="•"/>
      <w:lvlJc w:val="left"/>
      <w:pPr>
        <w:ind w:left="2377" w:hanging="215"/>
      </w:pPr>
      <w:rPr>
        <w:rFonts w:hint="default"/>
        <w:lang w:val="ru-RU" w:eastAsia="en-US" w:bidi="ar-SA"/>
      </w:rPr>
    </w:lvl>
    <w:lvl w:ilvl="3" w:tplc="361E70E2">
      <w:numFmt w:val="bullet"/>
      <w:lvlText w:val="•"/>
      <w:lvlJc w:val="left"/>
      <w:pPr>
        <w:ind w:left="3365" w:hanging="215"/>
      </w:pPr>
      <w:rPr>
        <w:rFonts w:hint="default"/>
        <w:lang w:val="ru-RU" w:eastAsia="en-US" w:bidi="ar-SA"/>
      </w:rPr>
    </w:lvl>
    <w:lvl w:ilvl="4" w:tplc="02FA71F0">
      <w:numFmt w:val="bullet"/>
      <w:lvlText w:val="•"/>
      <w:lvlJc w:val="left"/>
      <w:pPr>
        <w:ind w:left="4354" w:hanging="215"/>
      </w:pPr>
      <w:rPr>
        <w:rFonts w:hint="default"/>
        <w:lang w:val="ru-RU" w:eastAsia="en-US" w:bidi="ar-SA"/>
      </w:rPr>
    </w:lvl>
    <w:lvl w:ilvl="5" w:tplc="8670EFA2">
      <w:numFmt w:val="bullet"/>
      <w:lvlText w:val="•"/>
      <w:lvlJc w:val="left"/>
      <w:pPr>
        <w:ind w:left="5343" w:hanging="215"/>
      </w:pPr>
      <w:rPr>
        <w:rFonts w:hint="default"/>
        <w:lang w:val="ru-RU" w:eastAsia="en-US" w:bidi="ar-SA"/>
      </w:rPr>
    </w:lvl>
    <w:lvl w:ilvl="6" w:tplc="CCCE9F46">
      <w:numFmt w:val="bullet"/>
      <w:lvlText w:val="•"/>
      <w:lvlJc w:val="left"/>
      <w:pPr>
        <w:ind w:left="6331" w:hanging="215"/>
      </w:pPr>
      <w:rPr>
        <w:rFonts w:hint="default"/>
        <w:lang w:val="ru-RU" w:eastAsia="en-US" w:bidi="ar-SA"/>
      </w:rPr>
    </w:lvl>
    <w:lvl w:ilvl="7" w:tplc="B9A0A818">
      <w:numFmt w:val="bullet"/>
      <w:lvlText w:val="•"/>
      <w:lvlJc w:val="left"/>
      <w:pPr>
        <w:ind w:left="7320" w:hanging="215"/>
      </w:pPr>
      <w:rPr>
        <w:rFonts w:hint="default"/>
        <w:lang w:val="ru-RU" w:eastAsia="en-US" w:bidi="ar-SA"/>
      </w:rPr>
    </w:lvl>
    <w:lvl w:ilvl="8" w:tplc="1AC6A3D4">
      <w:numFmt w:val="bullet"/>
      <w:lvlText w:val="•"/>
      <w:lvlJc w:val="left"/>
      <w:pPr>
        <w:ind w:left="8309" w:hanging="215"/>
      </w:pPr>
      <w:rPr>
        <w:rFonts w:hint="default"/>
        <w:lang w:val="ru-RU" w:eastAsia="en-US" w:bidi="ar-SA"/>
      </w:rPr>
    </w:lvl>
  </w:abstractNum>
  <w:abstractNum w:abstractNumId="2" w15:restartNumberingAfterBreak="0">
    <w:nsid w:val="52096D9F"/>
    <w:multiLevelType w:val="hybridMultilevel"/>
    <w:tmpl w:val="6EE821A6"/>
    <w:lvl w:ilvl="0" w:tplc="1E34F9AA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5626E2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C4FE6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074DDBC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4" w:tplc="27AEC7D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A872B43E">
      <w:numFmt w:val="bullet"/>
      <w:lvlText w:val="•"/>
      <w:lvlJc w:val="left"/>
      <w:pPr>
        <w:ind w:left="4871" w:hanging="140"/>
      </w:pPr>
      <w:rPr>
        <w:rFonts w:hint="default"/>
        <w:lang w:val="ru-RU" w:eastAsia="en-US" w:bidi="ar-SA"/>
      </w:rPr>
    </w:lvl>
    <w:lvl w:ilvl="6" w:tplc="52B2004A">
      <w:numFmt w:val="bullet"/>
      <w:lvlText w:val="•"/>
      <w:lvlJc w:val="left"/>
      <w:pPr>
        <w:ind w:left="5954" w:hanging="140"/>
      </w:pPr>
      <w:rPr>
        <w:rFonts w:hint="default"/>
        <w:lang w:val="ru-RU" w:eastAsia="en-US" w:bidi="ar-SA"/>
      </w:rPr>
    </w:lvl>
    <w:lvl w:ilvl="7" w:tplc="64D6D254">
      <w:numFmt w:val="bullet"/>
      <w:lvlText w:val="•"/>
      <w:lvlJc w:val="left"/>
      <w:pPr>
        <w:ind w:left="7037" w:hanging="140"/>
      </w:pPr>
      <w:rPr>
        <w:rFonts w:hint="default"/>
        <w:lang w:val="ru-RU" w:eastAsia="en-US" w:bidi="ar-SA"/>
      </w:rPr>
    </w:lvl>
    <w:lvl w:ilvl="8" w:tplc="A094F4F4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8DE582C"/>
    <w:multiLevelType w:val="hybridMultilevel"/>
    <w:tmpl w:val="A39AF390"/>
    <w:lvl w:ilvl="0" w:tplc="7B9A3916">
      <w:start w:val="1"/>
      <w:numFmt w:val="decimal"/>
      <w:lvlText w:val="%1)"/>
      <w:lvlJc w:val="left"/>
      <w:pPr>
        <w:ind w:left="396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F8E8374">
      <w:numFmt w:val="bullet"/>
      <w:lvlText w:val="-"/>
      <w:lvlJc w:val="left"/>
      <w:pPr>
        <w:ind w:left="396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CA717C">
      <w:numFmt w:val="bullet"/>
      <w:lvlText w:val="•"/>
      <w:lvlJc w:val="left"/>
      <w:pPr>
        <w:ind w:left="2377" w:hanging="209"/>
      </w:pPr>
      <w:rPr>
        <w:rFonts w:hint="default"/>
        <w:lang w:val="ru-RU" w:eastAsia="en-US" w:bidi="ar-SA"/>
      </w:rPr>
    </w:lvl>
    <w:lvl w:ilvl="3" w:tplc="094E42F8">
      <w:numFmt w:val="bullet"/>
      <w:lvlText w:val="•"/>
      <w:lvlJc w:val="left"/>
      <w:pPr>
        <w:ind w:left="3365" w:hanging="209"/>
      </w:pPr>
      <w:rPr>
        <w:rFonts w:hint="default"/>
        <w:lang w:val="ru-RU" w:eastAsia="en-US" w:bidi="ar-SA"/>
      </w:rPr>
    </w:lvl>
    <w:lvl w:ilvl="4" w:tplc="B9C664E2">
      <w:numFmt w:val="bullet"/>
      <w:lvlText w:val="•"/>
      <w:lvlJc w:val="left"/>
      <w:pPr>
        <w:ind w:left="4354" w:hanging="209"/>
      </w:pPr>
      <w:rPr>
        <w:rFonts w:hint="default"/>
        <w:lang w:val="ru-RU" w:eastAsia="en-US" w:bidi="ar-SA"/>
      </w:rPr>
    </w:lvl>
    <w:lvl w:ilvl="5" w:tplc="ADFE9268">
      <w:numFmt w:val="bullet"/>
      <w:lvlText w:val="•"/>
      <w:lvlJc w:val="left"/>
      <w:pPr>
        <w:ind w:left="5343" w:hanging="209"/>
      </w:pPr>
      <w:rPr>
        <w:rFonts w:hint="default"/>
        <w:lang w:val="ru-RU" w:eastAsia="en-US" w:bidi="ar-SA"/>
      </w:rPr>
    </w:lvl>
    <w:lvl w:ilvl="6" w:tplc="3C388D3C">
      <w:numFmt w:val="bullet"/>
      <w:lvlText w:val="•"/>
      <w:lvlJc w:val="left"/>
      <w:pPr>
        <w:ind w:left="6331" w:hanging="209"/>
      </w:pPr>
      <w:rPr>
        <w:rFonts w:hint="default"/>
        <w:lang w:val="ru-RU" w:eastAsia="en-US" w:bidi="ar-SA"/>
      </w:rPr>
    </w:lvl>
    <w:lvl w:ilvl="7" w:tplc="D0D2A1FC">
      <w:numFmt w:val="bullet"/>
      <w:lvlText w:val="•"/>
      <w:lvlJc w:val="left"/>
      <w:pPr>
        <w:ind w:left="7320" w:hanging="209"/>
      </w:pPr>
      <w:rPr>
        <w:rFonts w:hint="default"/>
        <w:lang w:val="ru-RU" w:eastAsia="en-US" w:bidi="ar-SA"/>
      </w:rPr>
    </w:lvl>
    <w:lvl w:ilvl="8" w:tplc="C4B01FE2">
      <w:numFmt w:val="bullet"/>
      <w:lvlText w:val="•"/>
      <w:lvlJc w:val="left"/>
      <w:pPr>
        <w:ind w:left="8309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F"/>
    <w:rsid w:val="0004726F"/>
    <w:rsid w:val="00A33BE1"/>
    <w:rsid w:val="00BC422F"/>
    <w:rsid w:val="00D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2835"/>
  <w15:docId w15:val="{04188E09-6A40-4297-AD37-B115705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5" Type="http://schemas.openxmlformats.org/officeDocument/2006/relationships/hyperlink" Target="http://www.e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a.riskin</dc:creator>
  <cp:lastModifiedBy>User</cp:lastModifiedBy>
  <cp:revision>2</cp:revision>
  <dcterms:created xsi:type="dcterms:W3CDTF">2024-01-26T04:29:00Z</dcterms:created>
  <dcterms:modified xsi:type="dcterms:W3CDTF">2024-01-26T04:29:00Z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2023-12-14T00:00:00Z</vt:filetime>
  </property>
</Properties>
</file>